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Blumberg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148,811</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149,111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148,121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181,633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33,512</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(3)</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148,121</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43,403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37,224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438 shares acquired under the Issuer's Employee Stock Purchase Plan on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$25 to $25.16,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vests with respect to 1/48 of the shares subject thereto on each monthly anniversary of April 1, 2023, subject to the Reporting Person's continued employment or service relationship with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 and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Scott Blumberg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6"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848</Words>
  <Characters>4510</Characters>
  <CharactersWithSpaces>5198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